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8F17" w14:textId="77777777" w:rsidR="00764DC6" w:rsidRDefault="008D5C2B">
      <w:pPr>
        <w:pStyle w:val="Tekstpodstawowy"/>
        <w:spacing w:before="65"/>
        <w:ind w:left="10" w:right="305"/>
        <w:jc w:val="center"/>
      </w:pPr>
      <w:r>
        <w:t>Studia</w:t>
      </w:r>
      <w:r>
        <w:rPr>
          <w:spacing w:val="1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stopnia</w:t>
      </w:r>
      <w:r>
        <w:rPr>
          <w:spacing w:val="-2"/>
        </w:rPr>
        <w:t xml:space="preserve"> </w:t>
      </w:r>
      <w:r>
        <w:t>(zaoczne):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rPr>
          <w:spacing w:val="-5"/>
        </w:rPr>
        <w:t>rok</w:t>
      </w:r>
    </w:p>
    <w:p w14:paraId="520D0D4B" w14:textId="77777777" w:rsidR="00764DC6" w:rsidRDefault="00764DC6">
      <w:pPr>
        <w:pStyle w:val="Tekstpodstawowy"/>
        <w:spacing w:before="395"/>
      </w:pPr>
    </w:p>
    <w:p w14:paraId="59C3C8F7" w14:textId="32B15060" w:rsidR="00764DC6" w:rsidRDefault="008D5C2B">
      <w:pPr>
        <w:pStyle w:val="Tekstpodstawowy"/>
        <w:ind w:right="305"/>
        <w:jc w:val="center"/>
      </w:pPr>
      <w:r>
        <w:t>Rozkład</w:t>
      </w:r>
      <w:r>
        <w:rPr>
          <w:spacing w:val="-12"/>
        </w:rPr>
        <w:t xml:space="preserve"> </w:t>
      </w:r>
      <w:r>
        <w:t>zajęć</w:t>
      </w:r>
      <w:r>
        <w:rPr>
          <w:spacing w:val="-1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semestrze</w:t>
      </w:r>
      <w:r>
        <w:rPr>
          <w:spacing w:val="-6"/>
        </w:rPr>
        <w:t xml:space="preserve"> </w:t>
      </w:r>
      <w:r>
        <w:t>letnim</w:t>
      </w:r>
      <w:r>
        <w:rPr>
          <w:spacing w:val="5"/>
        </w:rPr>
        <w:t xml:space="preserve"> </w:t>
      </w:r>
      <w:r w:rsidR="00263544">
        <w:rPr>
          <w:spacing w:val="-2"/>
        </w:rPr>
        <w:t>202</w:t>
      </w:r>
      <w:r w:rsidR="00436020">
        <w:rPr>
          <w:spacing w:val="-2"/>
        </w:rPr>
        <w:t>5</w:t>
      </w:r>
      <w:r w:rsidR="00263544">
        <w:rPr>
          <w:spacing w:val="-2"/>
        </w:rPr>
        <w:t>/2</w:t>
      </w:r>
      <w:r w:rsidR="00436020">
        <w:rPr>
          <w:spacing w:val="-2"/>
        </w:rPr>
        <w:t>6</w:t>
      </w:r>
    </w:p>
    <w:p w14:paraId="470199F3" w14:textId="77777777" w:rsidR="00764DC6" w:rsidRDefault="00764DC6">
      <w:pPr>
        <w:pStyle w:val="Tekstpodstawowy"/>
        <w:rPr>
          <w:sz w:val="20"/>
        </w:rPr>
      </w:pPr>
    </w:p>
    <w:p w14:paraId="237BE089" w14:textId="77777777" w:rsidR="00764DC6" w:rsidRDefault="00764DC6">
      <w:pPr>
        <w:pStyle w:val="Tekstpodstawowy"/>
        <w:spacing w:before="190" w:after="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468"/>
        <w:gridCol w:w="1469"/>
        <w:gridCol w:w="1469"/>
        <w:gridCol w:w="1469"/>
        <w:gridCol w:w="2959"/>
      </w:tblGrid>
      <w:tr w:rsidR="00764DC6" w14:paraId="7FBEEBB8" w14:textId="77777777">
        <w:trPr>
          <w:trHeight w:val="470"/>
        </w:trPr>
        <w:tc>
          <w:tcPr>
            <w:tcW w:w="1428" w:type="dxa"/>
          </w:tcPr>
          <w:p w14:paraId="6261B8C4" w14:textId="77777777" w:rsidR="00764DC6" w:rsidRDefault="008D5C2B">
            <w:pPr>
              <w:pStyle w:val="TableParagraph"/>
              <w:spacing w:line="242" w:lineRule="exact"/>
              <w:ind w:left="4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Godzina</w:t>
            </w:r>
          </w:p>
        </w:tc>
        <w:tc>
          <w:tcPr>
            <w:tcW w:w="5875" w:type="dxa"/>
            <w:gridSpan w:val="4"/>
          </w:tcPr>
          <w:p w14:paraId="59FA1E9A" w14:textId="77777777" w:rsidR="00764DC6" w:rsidRDefault="008D5C2B">
            <w:pPr>
              <w:pStyle w:val="TableParagraph"/>
              <w:spacing w:line="242" w:lineRule="exact"/>
              <w:ind w:left="765" w:right="737"/>
              <w:jc w:val="center"/>
              <w:rPr>
                <w:b/>
              </w:rPr>
            </w:pPr>
            <w:r>
              <w:rPr>
                <w:b/>
                <w:spacing w:val="-2"/>
              </w:rPr>
              <w:t>Sobota</w:t>
            </w:r>
          </w:p>
        </w:tc>
        <w:tc>
          <w:tcPr>
            <w:tcW w:w="2959" w:type="dxa"/>
          </w:tcPr>
          <w:p w14:paraId="6B74ED42" w14:textId="77777777" w:rsidR="00764DC6" w:rsidRDefault="008D5C2B">
            <w:pPr>
              <w:pStyle w:val="TableParagraph"/>
              <w:spacing w:line="242" w:lineRule="exact"/>
              <w:ind w:lef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Niedziela</w:t>
            </w:r>
          </w:p>
        </w:tc>
      </w:tr>
      <w:tr w:rsidR="00764DC6" w14:paraId="666BC175" w14:textId="77777777">
        <w:trPr>
          <w:trHeight w:val="1516"/>
        </w:trPr>
        <w:tc>
          <w:tcPr>
            <w:tcW w:w="1428" w:type="dxa"/>
          </w:tcPr>
          <w:p w14:paraId="5A65DDAA" w14:textId="77777777" w:rsidR="00764DC6" w:rsidRDefault="00764DC6">
            <w:pPr>
              <w:pStyle w:val="TableParagraph"/>
              <w:spacing w:before="250"/>
              <w:rPr>
                <w:b/>
              </w:rPr>
            </w:pPr>
          </w:p>
          <w:p w14:paraId="10F5AB49" w14:textId="77777777" w:rsidR="00764DC6" w:rsidRDefault="008D5C2B">
            <w:pPr>
              <w:pStyle w:val="TableParagraph"/>
              <w:ind w:left="46" w:right="10"/>
              <w:jc w:val="center"/>
              <w:rPr>
                <w:b/>
              </w:rPr>
            </w:pPr>
            <w:r>
              <w:rPr>
                <w:b/>
              </w:rPr>
              <w:t>8.00-</w:t>
            </w:r>
            <w:r>
              <w:rPr>
                <w:b/>
                <w:spacing w:val="-4"/>
              </w:rPr>
              <w:t>9.30</w:t>
            </w:r>
          </w:p>
        </w:tc>
        <w:tc>
          <w:tcPr>
            <w:tcW w:w="5875" w:type="dxa"/>
            <w:gridSpan w:val="4"/>
          </w:tcPr>
          <w:p w14:paraId="3BB8D1E8" w14:textId="77777777" w:rsidR="00764DC6" w:rsidRDefault="008D5C2B">
            <w:pPr>
              <w:pStyle w:val="TableParagraph"/>
              <w:spacing w:before="248"/>
              <w:ind w:left="34"/>
              <w:jc w:val="center"/>
              <w:rPr>
                <w:b/>
              </w:rPr>
            </w:pPr>
            <w:r>
              <w:rPr>
                <w:b/>
                <w:spacing w:val="-4"/>
              </w:rPr>
              <w:t>PNJN</w:t>
            </w:r>
          </w:p>
          <w:p w14:paraId="3C598893" w14:textId="77777777" w:rsidR="00764DC6" w:rsidRDefault="00764DC6">
            <w:pPr>
              <w:pStyle w:val="TableParagraph"/>
              <w:spacing w:before="1"/>
              <w:rPr>
                <w:b/>
              </w:rPr>
            </w:pPr>
          </w:p>
          <w:p w14:paraId="51D93A54" w14:textId="77777777" w:rsidR="00764DC6" w:rsidRDefault="008D5C2B">
            <w:pPr>
              <w:pStyle w:val="TableParagraph"/>
              <w:ind w:left="760" w:right="7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dr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Elżbieta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Kozłowska</w:t>
            </w:r>
          </w:p>
          <w:p w14:paraId="159F9AEF" w14:textId="77777777" w:rsidR="00764DC6" w:rsidRDefault="008D5C2B">
            <w:pPr>
              <w:pStyle w:val="TableParagraph"/>
              <w:spacing w:before="232"/>
              <w:ind w:left="765" w:right="737"/>
              <w:jc w:val="center"/>
              <w:rPr>
                <w:b/>
              </w:rPr>
            </w:pPr>
            <w:r>
              <w:rPr>
                <w:b/>
                <w:spacing w:val="-2"/>
              </w:rPr>
              <w:t>1.013</w:t>
            </w:r>
          </w:p>
        </w:tc>
        <w:tc>
          <w:tcPr>
            <w:tcW w:w="2959" w:type="dxa"/>
          </w:tcPr>
          <w:p w14:paraId="27078450" w14:textId="77777777" w:rsidR="00764DC6" w:rsidRDefault="00764DC6">
            <w:pPr>
              <w:pStyle w:val="TableParagraph"/>
              <w:rPr>
                <w:sz w:val="24"/>
              </w:rPr>
            </w:pPr>
          </w:p>
        </w:tc>
      </w:tr>
      <w:tr w:rsidR="00764DC6" w14:paraId="612C2C1D" w14:textId="77777777">
        <w:trPr>
          <w:trHeight w:val="1537"/>
        </w:trPr>
        <w:tc>
          <w:tcPr>
            <w:tcW w:w="1428" w:type="dxa"/>
          </w:tcPr>
          <w:p w14:paraId="4EE9A1E2" w14:textId="77777777" w:rsidR="00764DC6" w:rsidRDefault="00764DC6">
            <w:pPr>
              <w:pStyle w:val="TableParagraph"/>
              <w:spacing w:before="247"/>
              <w:rPr>
                <w:b/>
              </w:rPr>
            </w:pPr>
          </w:p>
          <w:p w14:paraId="73F44905" w14:textId="77777777" w:rsidR="00764DC6" w:rsidRDefault="008D5C2B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</w:rPr>
              <w:t>9.45-</w:t>
            </w:r>
            <w:r>
              <w:rPr>
                <w:b/>
                <w:spacing w:val="-2"/>
              </w:rPr>
              <w:t>11.15</w:t>
            </w:r>
          </w:p>
        </w:tc>
        <w:tc>
          <w:tcPr>
            <w:tcW w:w="5875" w:type="dxa"/>
            <w:gridSpan w:val="4"/>
          </w:tcPr>
          <w:p w14:paraId="7DA2308F" w14:textId="77777777" w:rsidR="00764DC6" w:rsidRDefault="000C65D8">
            <w:pPr>
              <w:pStyle w:val="TableParagraph"/>
              <w:spacing w:before="248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Tłumaczenie tekstów fachowych</w:t>
            </w:r>
          </w:p>
          <w:p w14:paraId="522DE5F1" w14:textId="77777777" w:rsidR="00764DC6" w:rsidRDefault="008D5C2B">
            <w:pPr>
              <w:pStyle w:val="TableParagraph"/>
              <w:spacing w:before="251"/>
              <w:ind w:left="3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dr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Birgit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Sekulski</w:t>
            </w:r>
          </w:p>
          <w:p w14:paraId="45DB4277" w14:textId="77777777" w:rsidR="00764DC6" w:rsidRDefault="00764DC6">
            <w:pPr>
              <w:pStyle w:val="TableParagraph"/>
              <w:rPr>
                <w:b/>
              </w:rPr>
            </w:pPr>
          </w:p>
          <w:p w14:paraId="0791A900" w14:textId="77777777" w:rsidR="00764DC6" w:rsidRDefault="008D5C2B">
            <w:pPr>
              <w:pStyle w:val="TableParagraph"/>
              <w:ind w:left="765" w:right="737"/>
              <w:jc w:val="center"/>
              <w:rPr>
                <w:b/>
              </w:rPr>
            </w:pPr>
            <w:r>
              <w:rPr>
                <w:b/>
                <w:spacing w:val="-2"/>
              </w:rPr>
              <w:t>1.014</w:t>
            </w:r>
          </w:p>
        </w:tc>
        <w:tc>
          <w:tcPr>
            <w:tcW w:w="2959" w:type="dxa"/>
          </w:tcPr>
          <w:p w14:paraId="7A0D0956" w14:textId="77777777" w:rsidR="00764DC6" w:rsidRDefault="00764DC6">
            <w:pPr>
              <w:pStyle w:val="TableParagraph"/>
              <w:rPr>
                <w:sz w:val="24"/>
              </w:rPr>
            </w:pPr>
          </w:p>
        </w:tc>
      </w:tr>
      <w:tr w:rsidR="00764DC6" w14:paraId="594F5499" w14:textId="77777777">
        <w:trPr>
          <w:trHeight w:val="1514"/>
        </w:trPr>
        <w:tc>
          <w:tcPr>
            <w:tcW w:w="1428" w:type="dxa"/>
          </w:tcPr>
          <w:p w14:paraId="76A548BF" w14:textId="77777777" w:rsidR="00764DC6" w:rsidRDefault="00764DC6">
            <w:pPr>
              <w:pStyle w:val="TableParagraph"/>
              <w:spacing w:before="247"/>
              <w:rPr>
                <w:b/>
              </w:rPr>
            </w:pPr>
          </w:p>
          <w:p w14:paraId="3DE4BD06" w14:textId="77777777" w:rsidR="00764DC6" w:rsidRDefault="008D5C2B">
            <w:pPr>
              <w:pStyle w:val="TableParagraph"/>
              <w:ind w:left="46" w:right="5"/>
              <w:jc w:val="center"/>
              <w:rPr>
                <w:b/>
              </w:rPr>
            </w:pPr>
            <w:r>
              <w:rPr>
                <w:b/>
              </w:rPr>
              <w:t>11.30-</w:t>
            </w:r>
            <w:r>
              <w:rPr>
                <w:b/>
                <w:spacing w:val="-2"/>
              </w:rPr>
              <w:t>13.00</w:t>
            </w:r>
          </w:p>
        </w:tc>
        <w:tc>
          <w:tcPr>
            <w:tcW w:w="5875" w:type="dxa"/>
            <w:gridSpan w:val="4"/>
          </w:tcPr>
          <w:p w14:paraId="0B346FEA" w14:textId="77777777" w:rsidR="00764DC6" w:rsidRDefault="008D5C2B">
            <w:pPr>
              <w:pStyle w:val="TableParagraph"/>
              <w:spacing w:before="248"/>
              <w:ind w:left="757" w:right="737"/>
              <w:jc w:val="center"/>
              <w:rPr>
                <w:b/>
              </w:rPr>
            </w:pPr>
            <w:r>
              <w:rPr>
                <w:b/>
              </w:rPr>
              <w:t>Historia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kultury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k.n.o.j.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XX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.)</w:t>
            </w:r>
          </w:p>
          <w:p w14:paraId="75B62A96" w14:textId="77777777" w:rsidR="00764DC6" w:rsidRDefault="008D5C2B">
            <w:pPr>
              <w:pStyle w:val="TableParagraph"/>
              <w:spacing w:before="251"/>
              <w:ind w:left="3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Prof.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hab.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 xml:space="preserve">Lech </w:t>
            </w:r>
            <w:r>
              <w:rPr>
                <w:b/>
                <w:i/>
                <w:spacing w:val="-2"/>
              </w:rPr>
              <w:t>Kolago</w:t>
            </w:r>
          </w:p>
          <w:p w14:paraId="688CC0BD" w14:textId="77777777" w:rsidR="00764DC6" w:rsidRDefault="008D5C2B">
            <w:pPr>
              <w:pStyle w:val="TableParagraph"/>
              <w:spacing w:before="232"/>
              <w:ind w:left="765" w:right="737"/>
              <w:jc w:val="center"/>
              <w:rPr>
                <w:b/>
              </w:rPr>
            </w:pPr>
            <w:r>
              <w:rPr>
                <w:b/>
                <w:spacing w:val="-2"/>
              </w:rPr>
              <w:t>1.013</w:t>
            </w:r>
          </w:p>
        </w:tc>
        <w:tc>
          <w:tcPr>
            <w:tcW w:w="2959" w:type="dxa"/>
          </w:tcPr>
          <w:p w14:paraId="7ACB036D" w14:textId="77777777" w:rsidR="00764DC6" w:rsidRDefault="00764DC6">
            <w:pPr>
              <w:pStyle w:val="TableParagraph"/>
              <w:rPr>
                <w:sz w:val="24"/>
              </w:rPr>
            </w:pPr>
          </w:p>
        </w:tc>
      </w:tr>
      <w:tr w:rsidR="00764DC6" w14:paraId="36C02F10" w14:textId="77777777">
        <w:trPr>
          <w:trHeight w:val="638"/>
        </w:trPr>
        <w:tc>
          <w:tcPr>
            <w:tcW w:w="1428" w:type="dxa"/>
            <w:vMerge w:val="restart"/>
          </w:tcPr>
          <w:p w14:paraId="536D4FEA" w14:textId="77777777" w:rsidR="00764DC6" w:rsidRDefault="00764DC6">
            <w:pPr>
              <w:pStyle w:val="TableParagraph"/>
              <w:rPr>
                <w:b/>
              </w:rPr>
            </w:pPr>
          </w:p>
          <w:p w14:paraId="239FB826" w14:textId="77777777" w:rsidR="00764DC6" w:rsidRDefault="00764DC6">
            <w:pPr>
              <w:pStyle w:val="TableParagraph"/>
              <w:spacing w:before="248"/>
              <w:rPr>
                <w:b/>
              </w:rPr>
            </w:pPr>
          </w:p>
          <w:p w14:paraId="4168521C" w14:textId="77777777" w:rsidR="00764DC6" w:rsidRDefault="008D5C2B">
            <w:pPr>
              <w:pStyle w:val="TableParagraph"/>
              <w:ind w:left="197"/>
              <w:rPr>
                <w:b/>
              </w:rPr>
            </w:pPr>
            <w:r>
              <w:rPr>
                <w:b/>
              </w:rPr>
              <w:t>13.15-</w:t>
            </w:r>
            <w:r>
              <w:rPr>
                <w:b/>
                <w:spacing w:val="-2"/>
              </w:rPr>
              <w:t>14.45</w:t>
            </w:r>
          </w:p>
        </w:tc>
        <w:tc>
          <w:tcPr>
            <w:tcW w:w="5875" w:type="dxa"/>
            <w:gridSpan w:val="4"/>
          </w:tcPr>
          <w:p w14:paraId="5A22E0E0" w14:textId="77777777" w:rsidR="00764DC6" w:rsidRDefault="00764DC6">
            <w:pPr>
              <w:pStyle w:val="TableParagraph"/>
              <w:spacing w:before="4"/>
              <w:rPr>
                <w:b/>
              </w:rPr>
            </w:pPr>
          </w:p>
          <w:p w14:paraId="0719D003" w14:textId="77777777" w:rsidR="00764DC6" w:rsidRDefault="008D5C2B">
            <w:pPr>
              <w:pStyle w:val="TableParagraph"/>
              <w:ind w:left="1738"/>
              <w:rPr>
                <w:b/>
              </w:rPr>
            </w:pPr>
            <w:r>
              <w:rPr>
                <w:b/>
                <w:spacing w:val="-2"/>
              </w:rPr>
              <w:t>Seminarium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magisterskie</w:t>
            </w:r>
          </w:p>
        </w:tc>
        <w:tc>
          <w:tcPr>
            <w:tcW w:w="2959" w:type="dxa"/>
            <w:vMerge w:val="restart"/>
          </w:tcPr>
          <w:p w14:paraId="044DC661" w14:textId="77777777" w:rsidR="00764DC6" w:rsidRDefault="00764DC6">
            <w:pPr>
              <w:pStyle w:val="TableParagraph"/>
              <w:rPr>
                <w:sz w:val="24"/>
              </w:rPr>
            </w:pPr>
          </w:p>
        </w:tc>
      </w:tr>
      <w:tr w:rsidR="008D5C2B" w:rsidRPr="008D5C2B" w14:paraId="60345EEC" w14:textId="77777777" w:rsidTr="008D5C2B">
        <w:trPr>
          <w:trHeight w:val="1369"/>
        </w:trPr>
        <w:tc>
          <w:tcPr>
            <w:tcW w:w="1428" w:type="dxa"/>
            <w:vMerge/>
            <w:tcBorders>
              <w:top w:val="nil"/>
            </w:tcBorders>
          </w:tcPr>
          <w:p w14:paraId="05DA38A8" w14:textId="77777777" w:rsidR="008D5C2B" w:rsidRDefault="008D5C2B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</w:tcPr>
          <w:p w14:paraId="1FBC2F38" w14:textId="77777777" w:rsidR="008D5C2B" w:rsidRPr="008D5C2B" w:rsidRDefault="008D5C2B" w:rsidP="008D5C2B">
            <w:pPr>
              <w:pStyle w:val="TableParagraph"/>
              <w:rPr>
                <w:b/>
                <w:i/>
                <w:lang w:val="en-US"/>
              </w:rPr>
            </w:pPr>
          </w:p>
          <w:p w14:paraId="116C34F0" w14:textId="77777777" w:rsidR="008D5C2B" w:rsidRPr="008D5C2B" w:rsidRDefault="008D5C2B" w:rsidP="008D5C2B">
            <w:pPr>
              <w:pStyle w:val="TableParagraph"/>
              <w:rPr>
                <w:b/>
                <w:i/>
                <w:lang w:val="en-US"/>
              </w:rPr>
            </w:pPr>
            <w:r w:rsidRPr="008D5C2B">
              <w:rPr>
                <w:b/>
                <w:i/>
                <w:lang w:val="en-US"/>
              </w:rPr>
              <w:t>1) dr hab.Anna Just, prof. ucz.</w:t>
            </w:r>
          </w:p>
          <w:p w14:paraId="7F379A80" w14:textId="77777777" w:rsidR="008D5C2B" w:rsidRDefault="008D5C2B" w:rsidP="008D5C2B">
            <w:pPr>
              <w:pStyle w:val="TableParagraph"/>
              <w:ind w:left="120" w:right="652"/>
              <w:rPr>
                <w:b/>
                <w:i/>
                <w:lang w:val="en-US"/>
              </w:rPr>
            </w:pPr>
          </w:p>
          <w:p w14:paraId="132F0D00" w14:textId="77777777" w:rsidR="008D5C2B" w:rsidRDefault="008D5C2B" w:rsidP="008D5C2B">
            <w:pPr>
              <w:pStyle w:val="TableParagraph"/>
              <w:ind w:left="120" w:right="652"/>
              <w:rPr>
                <w:b/>
                <w:i/>
                <w:lang w:val="en-US"/>
              </w:rPr>
            </w:pPr>
          </w:p>
          <w:p w14:paraId="0F126D14" w14:textId="77777777" w:rsidR="008D5C2B" w:rsidRPr="008D5C2B" w:rsidRDefault="008D5C2B" w:rsidP="008D5C2B">
            <w:pPr>
              <w:pStyle w:val="TableParagraph"/>
              <w:ind w:left="120" w:right="652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1.017</w:t>
            </w:r>
          </w:p>
        </w:tc>
        <w:tc>
          <w:tcPr>
            <w:tcW w:w="1469" w:type="dxa"/>
          </w:tcPr>
          <w:p w14:paraId="50EF54F5" w14:textId="77777777" w:rsidR="008D5C2B" w:rsidRPr="008D5C2B" w:rsidRDefault="008D5C2B">
            <w:pPr>
              <w:pStyle w:val="TableParagraph"/>
              <w:tabs>
                <w:tab w:val="left" w:pos="710"/>
                <w:tab w:val="left" w:pos="1280"/>
              </w:tabs>
              <w:ind w:left="151" w:right="274"/>
              <w:rPr>
                <w:b/>
                <w:i/>
                <w:lang w:val="en-US"/>
              </w:rPr>
            </w:pPr>
          </w:p>
          <w:p w14:paraId="089B19CB" w14:textId="77777777" w:rsidR="008D5C2B" w:rsidRPr="008D5C2B" w:rsidRDefault="008D5C2B">
            <w:pPr>
              <w:pStyle w:val="TableParagraph"/>
              <w:tabs>
                <w:tab w:val="left" w:pos="710"/>
                <w:tab w:val="left" w:pos="1280"/>
              </w:tabs>
              <w:ind w:left="151" w:right="274"/>
              <w:rPr>
                <w:b/>
                <w:i/>
                <w:lang w:val="en-US"/>
              </w:rPr>
            </w:pPr>
          </w:p>
        </w:tc>
        <w:tc>
          <w:tcPr>
            <w:tcW w:w="1469" w:type="dxa"/>
          </w:tcPr>
          <w:p w14:paraId="41392B9B" w14:textId="77777777" w:rsidR="008D5C2B" w:rsidRPr="008D5C2B" w:rsidRDefault="008D5C2B">
            <w:pPr>
              <w:pStyle w:val="TableParagraph"/>
              <w:ind w:left="109" w:right="192"/>
              <w:rPr>
                <w:b/>
                <w:i/>
              </w:rPr>
            </w:pPr>
          </w:p>
          <w:p w14:paraId="494AAF40" w14:textId="75425D4B" w:rsidR="008D5C2B" w:rsidRDefault="00575614" w:rsidP="008D5C2B">
            <w:pPr>
              <w:pStyle w:val="TableParagraph"/>
              <w:ind w:left="109" w:right="192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8D5C2B" w:rsidRPr="008D5C2B">
              <w:rPr>
                <w:b/>
                <w:i/>
              </w:rPr>
              <w:t>) dr hab. Krzysztof Tkaczyk</w:t>
            </w:r>
            <w:r w:rsidR="003232DF">
              <w:rPr>
                <w:b/>
                <w:i/>
              </w:rPr>
              <w:t>, prof. ucz.</w:t>
            </w:r>
          </w:p>
          <w:p w14:paraId="51321133" w14:textId="77777777" w:rsidR="008D5C2B" w:rsidRDefault="008D5C2B" w:rsidP="008D5C2B">
            <w:pPr>
              <w:pStyle w:val="TableParagraph"/>
              <w:ind w:left="109" w:right="192"/>
              <w:rPr>
                <w:b/>
                <w:i/>
              </w:rPr>
            </w:pPr>
          </w:p>
          <w:p w14:paraId="08CAC166" w14:textId="77777777" w:rsidR="008D5C2B" w:rsidRPr="008D5C2B" w:rsidRDefault="008D5C2B" w:rsidP="008D5C2B">
            <w:pPr>
              <w:pStyle w:val="TableParagraph"/>
              <w:ind w:left="109" w:right="192"/>
              <w:rPr>
                <w:b/>
                <w:i/>
              </w:rPr>
            </w:pPr>
            <w:r>
              <w:rPr>
                <w:b/>
                <w:i/>
              </w:rPr>
              <w:t>1.013</w:t>
            </w:r>
          </w:p>
        </w:tc>
        <w:tc>
          <w:tcPr>
            <w:tcW w:w="1469" w:type="dxa"/>
          </w:tcPr>
          <w:p w14:paraId="656A20CC" w14:textId="77777777" w:rsidR="008D5C2B" w:rsidRDefault="00575614" w:rsidP="008D5C2B">
            <w:pPr>
              <w:pStyle w:val="TableParagraph"/>
              <w:spacing w:before="247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8D5C2B" w:rsidRPr="008D5C2B">
              <w:rPr>
                <w:b/>
                <w:i/>
              </w:rPr>
              <w:t xml:space="preserve">) dr hab. Anna </w:t>
            </w:r>
            <w:r>
              <w:rPr>
                <w:b/>
                <w:i/>
              </w:rPr>
              <w:t>Wara</w:t>
            </w:r>
            <w:r w:rsidR="008D5C2B" w:rsidRPr="008D5C2B">
              <w:rPr>
                <w:b/>
                <w:i/>
              </w:rPr>
              <w:t>k</w:t>
            </w:r>
            <w:r>
              <w:rPr>
                <w:b/>
                <w:i/>
              </w:rPr>
              <w:t>omska,</w:t>
            </w:r>
            <w:r w:rsidRPr="008D5C2B">
              <w:rPr>
                <w:b/>
                <w:i/>
              </w:rPr>
              <w:t xml:space="preserve"> prof. ucz.</w:t>
            </w:r>
          </w:p>
          <w:p w14:paraId="33791B89" w14:textId="77777777" w:rsidR="008D5C2B" w:rsidRPr="008D5C2B" w:rsidRDefault="008D5C2B" w:rsidP="008D5C2B">
            <w:pPr>
              <w:pStyle w:val="TableParagraph"/>
              <w:spacing w:before="247"/>
              <w:rPr>
                <w:b/>
                <w:i/>
              </w:rPr>
            </w:pPr>
            <w:r>
              <w:rPr>
                <w:b/>
                <w:i/>
              </w:rPr>
              <w:t>1.016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14:paraId="4822200D" w14:textId="77777777" w:rsidR="008D5C2B" w:rsidRPr="008D5C2B" w:rsidRDefault="008D5C2B">
            <w:pPr>
              <w:rPr>
                <w:sz w:val="2"/>
                <w:szCs w:val="2"/>
              </w:rPr>
            </w:pPr>
          </w:p>
        </w:tc>
      </w:tr>
      <w:tr w:rsidR="00764DC6" w14:paraId="5F54A828" w14:textId="77777777">
        <w:trPr>
          <w:trHeight w:val="2157"/>
        </w:trPr>
        <w:tc>
          <w:tcPr>
            <w:tcW w:w="1428" w:type="dxa"/>
          </w:tcPr>
          <w:p w14:paraId="542A7985" w14:textId="77777777" w:rsidR="00764DC6" w:rsidRPr="008D5C2B" w:rsidRDefault="00764DC6">
            <w:pPr>
              <w:pStyle w:val="TableParagraph"/>
              <w:spacing w:before="252"/>
              <w:rPr>
                <w:b/>
              </w:rPr>
            </w:pPr>
          </w:p>
          <w:p w14:paraId="7C84D1D5" w14:textId="77777777" w:rsidR="00764DC6" w:rsidRDefault="008D5C2B">
            <w:pPr>
              <w:pStyle w:val="TableParagraph"/>
              <w:ind w:left="46" w:right="5"/>
              <w:jc w:val="center"/>
              <w:rPr>
                <w:b/>
              </w:rPr>
            </w:pPr>
            <w:r>
              <w:rPr>
                <w:b/>
              </w:rPr>
              <w:t>15.00-</w:t>
            </w:r>
            <w:r>
              <w:rPr>
                <w:b/>
                <w:spacing w:val="-2"/>
              </w:rPr>
              <w:t>16.30</w:t>
            </w:r>
          </w:p>
        </w:tc>
        <w:tc>
          <w:tcPr>
            <w:tcW w:w="5875" w:type="dxa"/>
            <w:gridSpan w:val="4"/>
          </w:tcPr>
          <w:p w14:paraId="0E72D583" w14:textId="77777777" w:rsidR="00575614" w:rsidRDefault="00575614" w:rsidP="00575614">
            <w:pPr>
              <w:pStyle w:val="TableParagraph"/>
              <w:spacing w:before="248"/>
              <w:ind w:left="451"/>
              <w:rPr>
                <w:b/>
              </w:rPr>
            </w:pPr>
            <w:r>
              <w:rPr>
                <w:b/>
              </w:rPr>
              <w:t>Literatura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jako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dyskursu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kulturowego</w:t>
            </w:r>
          </w:p>
          <w:p w14:paraId="6675C340" w14:textId="77777777" w:rsidR="00575614" w:rsidRDefault="00575614" w:rsidP="00575614">
            <w:pPr>
              <w:pStyle w:val="TableParagraph"/>
              <w:rPr>
                <w:b/>
              </w:rPr>
            </w:pPr>
          </w:p>
          <w:p w14:paraId="4ED06516" w14:textId="4BA92572" w:rsidR="00575614" w:rsidRDefault="003232DF" w:rsidP="00575614">
            <w:pPr>
              <w:pStyle w:val="TableParagraph"/>
              <w:ind w:left="37"/>
              <w:jc w:val="center"/>
              <w:rPr>
                <w:b/>
                <w:i/>
                <w:spacing w:val="-2"/>
              </w:rPr>
            </w:pPr>
            <w:r>
              <w:rPr>
                <w:b/>
                <w:i/>
                <w:spacing w:val="-2"/>
              </w:rPr>
              <w:t>dr hab. Bożenna Chołuj, prof. ucz.</w:t>
            </w:r>
          </w:p>
          <w:p w14:paraId="2BC2D9FB" w14:textId="77777777" w:rsidR="00575614" w:rsidRDefault="00575614" w:rsidP="00575614">
            <w:pPr>
              <w:pStyle w:val="TableParagraph"/>
              <w:ind w:left="37"/>
              <w:jc w:val="center"/>
              <w:rPr>
                <w:b/>
                <w:i/>
                <w:spacing w:val="-2"/>
              </w:rPr>
            </w:pPr>
          </w:p>
          <w:p w14:paraId="6D31359E" w14:textId="77777777" w:rsidR="00575614" w:rsidRPr="00575614" w:rsidRDefault="00575614" w:rsidP="00575614">
            <w:pPr>
              <w:pStyle w:val="TableParagraph"/>
              <w:ind w:left="37"/>
              <w:jc w:val="center"/>
              <w:rPr>
                <w:b/>
                <w:spacing w:val="-2"/>
              </w:rPr>
            </w:pPr>
            <w:r w:rsidRPr="00575614">
              <w:rPr>
                <w:b/>
                <w:spacing w:val="-2"/>
              </w:rPr>
              <w:t>1.016</w:t>
            </w:r>
          </w:p>
          <w:p w14:paraId="13E2DA86" w14:textId="77777777" w:rsidR="00575614" w:rsidRPr="00575614" w:rsidRDefault="00575614" w:rsidP="00575614">
            <w:pPr>
              <w:pStyle w:val="TableParagraph"/>
              <w:spacing w:before="245"/>
              <w:rPr>
                <w:b/>
              </w:rPr>
            </w:pPr>
          </w:p>
          <w:p w14:paraId="00E5FE5B" w14:textId="77777777" w:rsidR="00764DC6" w:rsidRDefault="00764DC6" w:rsidP="00575614">
            <w:pPr>
              <w:pStyle w:val="TableParagraph"/>
              <w:spacing w:before="245"/>
              <w:rPr>
                <w:b/>
              </w:rPr>
            </w:pPr>
          </w:p>
        </w:tc>
        <w:tc>
          <w:tcPr>
            <w:tcW w:w="2959" w:type="dxa"/>
          </w:tcPr>
          <w:p w14:paraId="125B9AF7" w14:textId="77777777" w:rsidR="00764DC6" w:rsidRDefault="00764DC6">
            <w:pPr>
              <w:pStyle w:val="TableParagraph"/>
              <w:rPr>
                <w:sz w:val="24"/>
              </w:rPr>
            </w:pPr>
          </w:p>
        </w:tc>
      </w:tr>
      <w:tr w:rsidR="00764DC6" w14:paraId="043BB94C" w14:textId="77777777">
        <w:trPr>
          <w:trHeight w:val="1528"/>
        </w:trPr>
        <w:tc>
          <w:tcPr>
            <w:tcW w:w="1428" w:type="dxa"/>
          </w:tcPr>
          <w:p w14:paraId="4DC3F53D" w14:textId="77777777" w:rsidR="00764DC6" w:rsidRDefault="00764DC6">
            <w:pPr>
              <w:pStyle w:val="TableParagraph"/>
              <w:spacing w:before="247"/>
              <w:rPr>
                <w:b/>
              </w:rPr>
            </w:pPr>
          </w:p>
          <w:p w14:paraId="71A3FA20" w14:textId="77777777" w:rsidR="00764DC6" w:rsidRDefault="008D5C2B">
            <w:pPr>
              <w:pStyle w:val="TableParagraph"/>
              <w:ind w:left="46" w:right="5"/>
              <w:jc w:val="center"/>
              <w:rPr>
                <w:b/>
              </w:rPr>
            </w:pPr>
            <w:r>
              <w:rPr>
                <w:b/>
              </w:rPr>
              <w:t>16.45-</w:t>
            </w:r>
            <w:r>
              <w:rPr>
                <w:b/>
                <w:spacing w:val="-2"/>
              </w:rPr>
              <w:t>18.15</w:t>
            </w:r>
          </w:p>
        </w:tc>
        <w:tc>
          <w:tcPr>
            <w:tcW w:w="5875" w:type="dxa"/>
            <w:gridSpan w:val="4"/>
          </w:tcPr>
          <w:p w14:paraId="3ABF9D14" w14:textId="77777777" w:rsidR="00764DC6" w:rsidRDefault="00764DC6">
            <w:pPr>
              <w:pStyle w:val="TableParagraph"/>
              <w:spacing w:before="242"/>
              <w:ind w:left="33"/>
              <w:jc w:val="center"/>
              <w:rPr>
                <w:b/>
              </w:rPr>
            </w:pPr>
          </w:p>
        </w:tc>
        <w:tc>
          <w:tcPr>
            <w:tcW w:w="2959" w:type="dxa"/>
          </w:tcPr>
          <w:p w14:paraId="63F9E10E" w14:textId="77777777" w:rsidR="00764DC6" w:rsidRDefault="00764DC6">
            <w:pPr>
              <w:pStyle w:val="TableParagraph"/>
              <w:rPr>
                <w:sz w:val="24"/>
              </w:rPr>
            </w:pPr>
          </w:p>
        </w:tc>
      </w:tr>
    </w:tbl>
    <w:p w14:paraId="0240389C" w14:textId="77777777" w:rsidR="008D5C2B" w:rsidRDefault="008D5C2B"/>
    <w:sectPr w:rsidR="008D5C2B">
      <w:type w:val="continuous"/>
      <w:pgSz w:w="11940" w:h="16860"/>
      <w:pgMar w:top="1340" w:right="5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F0D6B"/>
    <w:multiLevelType w:val="hybridMultilevel"/>
    <w:tmpl w:val="4C863F04"/>
    <w:lvl w:ilvl="0" w:tplc="03B81C48">
      <w:start w:val="1"/>
      <w:numFmt w:val="decimal"/>
      <w:lvlText w:val="%1)"/>
      <w:lvlJc w:val="left"/>
      <w:pPr>
        <w:ind w:left="4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0E21307"/>
    <w:multiLevelType w:val="hybridMultilevel"/>
    <w:tmpl w:val="08E6E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C6"/>
    <w:rsid w:val="000C65D8"/>
    <w:rsid w:val="00263544"/>
    <w:rsid w:val="003232DF"/>
    <w:rsid w:val="00436020"/>
    <w:rsid w:val="00575614"/>
    <w:rsid w:val="00764DC6"/>
    <w:rsid w:val="008D5C2B"/>
    <w:rsid w:val="00E0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FC94"/>
  <w15:docId w15:val="{7EA8171E-056F-480E-9353-1DC74A61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B2FD-FE55-4C24-8A68-0C716A67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Janukowicz</dc:creator>
  <cp:lastModifiedBy>Natalia Kowalewska</cp:lastModifiedBy>
  <cp:revision>5</cp:revision>
  <dcterms:created xsi:type="dcterms:W3CDTF">2024-11-22T10:10:00Z</dcterms:created>
  <dcterms:modified xsi:type="dcterms:W3CDTF">2026-01-15T11:53:00Z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2023-12-18T00:00:00Z</vt:filetime>
  </property>
  <property fmtid="{D5CDD505-2E9C-101B-9397-08002B2CF9AE}" pid="5" name="Producer">
    <vt:lpwstr>3-Heights(TM) PDF Security Shell 4.8.25.2 (http://www.pdf-tools.com)</vt:lpwstr>
  </property>
</Properties>
</file>